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8CB5" w14:textId="1B79AC30" w:rsidR="00832C0F" w:rsidRPr="00832C0F" w:rsidRDefault="00832C0F" w:rsidP="00D16F84">
      <w:pPr>
        <w:rPr>
          <w:rFonts w:ascii="Calibri Light" w:eastAsia="Times New Roman" w:hAnsi="Calibri Light" w:cs="Calibri Light"/>
          <w:b/>
          <w:bCs/>
          <w:u w:val="single"/>
          <w:shd w:val="clear" w:color="auto" w:fill="FFFFFF"/>
        </w:rPr>
      </w:pPr>
      <w:commentRangeStart w:id="0"/>
      <w:commentRangeStart w:id="1"/>
      <w:commentRangeStart w:id="2"/>
      <w:r w:rsidRPr="00832C0F">
        <w:rPr>
          <w:rFonts w:ascii="Calibri Light" w:eastAsia="Times New Roman" w:hAnsi="Calibri Light" w:cs="Calibri Light"/>
          <w:b/>
          <w:bCs/>
          <w:u w:val="single"/>
          <w:shd w:val="clear" w:color="auto" w:fill="FFFFFF"/>
        </w:rPr>
        <w:t>Post Disclaimer</w:t>
      </w:r>
      <w:commentRangeEnd w:id="0"/>
      <w:r w:rsidR="004554C7">
        <w:rPr>
          <w:rStyle w:val="CommentReference"/>
        </w:rPr>
        <w:commentReference w:id="0"/>
      </w:r>
      <w:commentRangeEnd w:id="1"/>
      <w:r w:rsidR="0087021E">
        <w:rPr>
          <w:rStyle w:val="CommentReference"/>
        </w:rPr>
        <w:commentReference w:id="1"/>
      </w:r>
      <w:commentRangeEnd w:id="2"/>
      <w:r w:rsidR="005E78E0">
        <w:rPr>
          <w:rStyle w:val="CommentReference"/>
        </w:rPr>
        <w:commentReference w:id="2"/>
      </w:r>
    </w:p>
    <w:p w14:paraId="21219309" w14:textId="77777777" w:rsidR="00832C0F" w:rsidRDefault="00832C0F" w:rsidP="00D16F84">
      <w:pPr>
        <w:rPr>
          <w:rFonts w:ascii="Calibri Light" w:eastAsia="Times New Roman" w:hAnsi="Calibri Light" w:cs="Calibri Light"/>
          <w:b/>
          <w:bCs/>
          <w:color w:val="002451"/>
          <w:shd w:val="clear" w:color="auto" w:fill="FFFFFF"/>
        </w:rPr>
      </w:pPr>
    </w:p>
    <w:p w14:paraId="2DDF2CE5" w14:textId="1848BE92" w:rsidR="00D16F84" w:rsidRDefault="00D16F84" w:rsidP="005E78E0">
      <w:pPr>
        <w:jc w:val="both"/>
        <w:rPr>
          <w:rFonts w:eastAsia="Times New Roman"/>
        </w:rPr>
      </w:pPr>
      <w:proofErr w:type="gramStart"/>
      <w:r>
        <w:rPr>
          <w:rFonts w:ascii="Calibri Light" w:eastAsia="Times New Roman" w:hAnsi="Calibri Light" w:cs="Calibri Light"/>
          <w:b/>
          <w:bCs/>
          <w:color w:val="002451"/>
          <w:shd w:val="clear" w:color="auto" w:fill="FFFFFF"/>
        </w:rPr>
        <w:t>Giveaway is</w:t>
      </w:r>
      <w:proofErr w:type="gramEnd"/>
      <w:r>
        <w:rPr>
          <w:rFonts w:ascii="Calibri Light" w:eastAsia="Times New Roman" w:hAnsi="Calibri Light" w:cs="Calibri Light"/>
          <w:b/>
          <w:bCs/>
          <w:color w:val="002451"/>
          <w:shd w:val="clear" w:color="auto" w:fill="FFFFFF"/>
        </w:rPr>
        <w:t xml:space="preserve"> in no way endorsed or </w:t>
      </w:r>
      <w:r w:rsidRPr="00F8723F">
        <w:rPr>
          <w:rFonts w:ascii="Calibri Light" w:eastAsia="Times New Roman" w:hAnsi="Calibri Light" w:cs="Calibri Light"/>
          <w:b/>
          <w:bCs/>
          <w:color w:val="002451"/>
          <w:shd w:val="clear" w:color="auto" w:fill="FFFFFF"/>
        </w:rPr>
        <w:t xml:space="preserve">sponsored by </w:t>
      </w:r>
      <w:r w:rsidR="00C446D7">
        <w:rPr>
          <w:rFonts w:ascii="Calibri Light" w:eastAsia="Times New Roman" w:hAnsi="Calibri Light" w:cs="Calibri Light"/>
          <w:b/>
          <w:bCs/>
          <w:color w:val="002451"/>
          <w:shd w:val="clear" w:color="auto" w:fill="FFFFFF"/>
        </w:rPr>
        <w:t>Facebook</w:t>
      </w:r>
      <w:r w:rsidRPr="00F8723F">
        <w:rPr>
          <w:rFonts w:ascii="Calibri Light" w:eastAsia="Times New Roman" w:hAnsi="Calibri Light" w:cs="Calibri Light"/>
          <w:b/>
          <w:bCs/>
          <w:color w:val="002451"/>
          <w:shd w:val="clear" w:color="auto" w:fill="FFFFFF"/>
        </w:rPr>
        <w:t>. </w:t>
      </w:r>
      <w:r w:rsidR="00B251CA">
        <w:rPr>
          <w:rFonts w:ascii="Calibri Light" w:eastAsia="Times New Roman" w:hAnsi="Calibri Light" w:cs="Calibri Light"/>
          <w:b/>
          <w:bCs/>
          <w:color w:val="002451"/>
          <w:shd w:val="clear" w:color="auto" w:fill="FFFFFF"/>
        </w:rPr>
        <w:t xml:space="preserve">Prizes include ten (10) pairs of tickets and </w:t>
      </w:r>
      <w:r w:rsidR="00C03EB7">
        <w:rPr>
          <w:rFonts w:ascii="Calibri Light" w:eastAsia="Times New Roman" w:hAnsi="Calibri Light" w:cs="Calibri Light"/>
          <w:b/>
          <w:bCs/>
          <w:color w:val="002451"/>
          <w:shd w:val="clear" w:color="auto" w:fill="FFFFFF"/>
        </w:rPr>
        <w:t>one</w:t>
      </w:r>
      <w:commentRangeStart w:id="3"/>
      <w:commentRangeStart w:id="4"/>
      <w:r w:rsidR="00B965FC">
        <w:rPr>
          <w:rFonts w:ascii="Calibri Light" w:eastAsia="Times New Roman" w:hAnsi="Calibri Light" w:cs="Calibri Light"/>
          <w:b/>
          <w:bCs/>
          <w:color w:val="002451"/>
          <w:shd w:val="clear" w:color="auto" w:fill="FFFFFF"/>
        </w:rPr>
        <w:t xml:space="preserve"> </w:t>
      </w:r>
      <w:r w:rsidR="00B251CA">
        <w:rPr>
          <w:rFonts w:ascii="Calibri Light" w:eastAsia="Times New Roman" w:hAnsi="Calibri Light" w:cs="Calibri Light"/>
          <w:b/>
          <w:bCs/>
          <w:color w:val="002451"/>
          <w:shd w:val="clear" w:color="auto" w:fill="FFFFFF"/>
        </w:rPr>
        <w:t>(</w:t>
      </w:r>
      <w:r w:rsidR="00C03EB7">
        <w:rPr>
          <w:rFonts w:ascii="Calibri Light" w:eastAsia="Times New Roman" w:hAnsi="Calibri Light" w:cs="Calibri Light"/>
          <w:b/>
          <w:bCs/>
          <w:color w:val="002451"/>
          <w:shd w:val="clear" w:color="auto" w:fill="FFFFFF"/>
        </w:rPr>
        <w:t>1</w:t>
      </w:r>
      <w:r w:rsidR="00B251CA">
        <w:rPr>
          <w:rFonts w:ascii="Calibri Light" w:eastAsia="Times New Roman" w:hAnsi="Calibri Light" w:cs="Calibri Light"/>
          <w:b/>
          <w:bCs/>
          <w:color w:val="002451"/>
          <w:shd w:val="clear" w:color="auto" w:fill="FFFFFF"/>
        </w:rPr>
        <w:t xml:space="preserve">) pair of PIT tickets. </w:t>
      </w:r>
      <w:commentRangeEnd w:id="3"/>
      <w:r w:rsidR="00B965FC">
        <w:rPr>
          <w:rStyle w:val="CommentReference"/>
        </w:rPr>
        <w:commentReference w:id="3"/>
      </w:r>
      <w:commentRangeEnd w:id="4"/>
      <w:r w:rsidR="0087021E">
        <w:rPr>
          <w:rStyle w:val="CommentReference"/>
        </w:rPr>
        <w:commentReference w:id="4"/>
      </w:r>
      <w:commentRangeStart w:id="5"/>
      <w:commentRangeStart w:id="6"/>
      <w:r w:rsidRPr="00F8723F">
        <w:rPr>
          <w:rFonts w:ascii="Calibri Light" w:eastAsia="Times New Roman" w:hAnsi="Calibri Light" w:cs="Calibri Light"/>
          <w:b/>
          <w:bCs/>
          <w:color w:val="002451"/>
          <w:shd w:val="clear" w:color="auto" w:fill="FFFFFF"/>
        </w:rPr>
        <w:t>Giveaway available</w:t>
      </w:r>
      <w:r w:rsidRPr="00F8723F">
        <w:rPr>
          <w:rFonts w:ascii="Calibri Light" w:eastAsia="Times New Roman" w:hAnsi="Calibri Light" w:cs="Calibri Light"/>
          <w:b/>
          <w:bCs/>
          <w:color w:val="002451"/>
        </w:rPr>
        <w:t xml:space="preserve"> to US legal residents </w:t>
      </w:r>
      <w:commentRangeEnd w:id="5"/>
      <w:r w:rsidR="00B66527">
        <w:rPr>
          <w:rStyle w:val="CommentReference"/>
        </w:rPr>
        <w:commentReference w:id="5"/>
      </w:r>
      <w:commentRangeEnd w:id="6"/>
      <w:r w:rsidR="0087021E">
        <w:rPr>
          <w:rStyle w:val="CommentReference"/>
        </w:rPr>
        <w:commentReference w:id="6"/>
      </w:r>
      <w:r w:rsidRPr="00F8723F">
        <w:rPr>
          <w:rFonts w:ascii="Calibri Light" w:eastAsia="Times New Roman" w:hAnsi="Calibri Light" w:cs="Calibri Light"/>
          <w:b/>
          <w:bCs/>
          <w:color w:val="002451"/>
        </w:rPr>
        <w:t xml:space="preserve">and must be at least 13 years of age. </w:t>
      </w:r>
      <w:commentRangeStart w:id="7"/>
      <w:commentRangeStart w:id="8"/>
      <w:r w:rsidRPr="00F8723F">
        <w:rPr>
          <w:rFonts w:ascii="Calibri Light" w:eastAsia="Times New Roman" w:hAnsi="Calibri Light" w:cs="Calibri Light"/>
          <w:b/>
          <w:bCs/>
          <w:color w:val="002451"/>
        </w:rPr>
        <w:t xml:space="preserve">Employees </w:t>
      </w:r>
      <w:r w:rsidR="00B64D19" w:rsidRPr="00C446D7">
        <w:rPr>
          <w:rFonts w:ascii="Calibri Light" w:eastAsia="Times New Roman" w:hAnsi="Calibri Light" w:cs="Calibri Light"/>
          <w:b/>
          <w:bCs/>
          <w:color w:val="002451"/>
        </w:rPr>
        <w:t>and their immediate family members</w:t>
      </w:r>
      <w:r w:rsidR="00B64D19">
        <w:rPr>
          <w:rFonts w:ascii="Calibri Light" w:eastAsia="Times New Roman" w:hAnsi="Calibri Light" w:cs="Calibri Light"/>
          <w:b/>
          <w:bCs/>
          <w:color w:val="002451"/>
        </w:rPr>
        <w:t xml:space="preserve"> </w:t>
      </w:r>
      <w:r w:rsidRPr="00F8723F">
        <w:rPr>
          <w:rFonts w:ascii="Calibri Light" w:eastAsia="Times New Roman" w:hAnsi="Calibri Light" w:cs="Calibri Light"/>
          <w:b/>
          <w:bCs/>
          <w:color w:val="002451"/>
        </w:rPr>
        <w:t xml:space="preserve">are ineligible to enter. </w:t>
      </w:r>
      <w:commentRangeEnd w:id="7"/>
      <w:r w:rsidR="00870132">
        <w:rPr>
          <w:rStyle w:val="CommentReference"/>
        </w:rPr>
        <w:commentReference w:id="7"/>
      </w:r>
      <w:commentRangeEnd w:id="8"/>
      <w:r w:rsidR="0087021E">
        <w:rPr>
          <w:rStyle w:val="CommentReference"/>
        </w:rPr>
        <w:commentReference w:id="8"/>
      </w:r>
      <w:r w:rsidRPr="00F8723F">
        <w:rPr>
          <w:rFonts w:ascii="Calibri Light" w:eastAsia="Times New Roman" w:hAnsi="Calibri Light" w:cs="Calibri Light"/>
          <w:b/>
          <w:bCs/>
          <w:color w:val="002451"/>
        </w:rPr>
        <w:t xml:space="preserve">Giveaway </w:t>
      </w:r>
      <w:r w:rsidR="0065361F">
        <w:rPr>
          <w:rFonts w:ascii="Calibri Light" w:eastAsia="Times New Roman" w:hAnsi="Calibri Light" w:cs="Calibri Light"/>
          <w:b/>
          <w:bCs/>
          <w:color w:val="002451"/>
        </w:rPr>
        <w:t xml:space="preserve">starts on August 19, </w:t>
      </w:r>
      <w:proofErr w:type="gramStart"/>
      <w:r w:rsidR="00F95BEC">
        <w:rPr>
          <w:rFonts w:ascii="Calibri Light" w:eastAsia="Times New Roman" w:hAnsi="Calibri Light" w:cs="Calibri Light"/>
          <w:b/>
          <w:bCs/>
          <w:color w:val="002451"/>
        </w:rPr>
        <w:t>2024</w:t>
      </w:r>
      <w:commentRangeStart w:id="9"/>
      <w:commentRangeStart w:id="10"/>
      <w:proofErr w:type="gramEnd"/>
      <w:r w:rsidR="00F95BEC">
        <w:rPr>
          <w:rFonts w:ascii="Calibri Light" w:eastAsia="Times New Roman" w:hAnsi="Calibri Light" w:cs="Calibri Light"/>
          <w:b/>
          <w:bCs/>
          <w:color w:val="002451"/>
        </w:rPr>
        <w:t xml:space="preserve"> </w:t>
      </w:r>
      <w:r w:rsidR="0065361F">
        <w:rPr>
          <w:rFonts w:ascii="Calibri Light" w:eastAsia="Times New Roman" w:hAnsi="Calibri Light" w:cs="Calibri Light"/>
          <w:b/>
          <w:bCs/>
          <w:color w:val="002451"/>
        </w:rPr>
        <w:t>and</w:t>
      </w:r>
      <w:commentRangeEnd w:id="9"/>
      <w:r w:rsidR="00287936">
        <w:rPr>
          <w:rStyle w:val="CommentReference"/>
        </w:rPr>
        <w:commentReference w:id="9"/>
      </w:r>
      <w:commentRangeEnd w:id="10"/>
      <w:r w:rsidR="00A14D6B">
        <w:rPr>
          <w:rStyle w:val="CommentReference"/>
        </w:rPr>
        <w:commentReference w:id="10"/>
      </w:r>
      <w:r w:rsidR="00B865AB">
        <w:rPr>
          <w:rFonts w:ascii="Calibri Light" w:eastAsia="Times New Roman" w:hAnsi="Calibri Light" w:cs="Calibri Light"/>
          <w:b/>
          <w:bCs/>
          <w:color w:val="002451"/>
        </w:rPr>
        <w:t xml:space="preserve"> </w:t>
      </w:r>
      <w:r w:rsidRPr="00F8723F">
        <w:rPr>
          <w:rFonts w:ascii="Calibri Light" w:eastAsia="Times New Roman" w:hAnsi="Calibri Light" w:cs="Calibri Light"/>
          <w:b/>
          <w:bCs/>
          <w:color w:val="002451"/>
        </w:rPr>
        <w:t xml:space="preserve">closes </w:t>
      </w:r>
      <w:r w:rsidR="00F95BEC">
        <w:rPr>
          <w:rFonts w:ascii="Calibri Light" w:eastAsia="Times New Roman" w:hAnsi="Calibri Light" w:cs="Calibri Light"/>
          <w:b/>
          <w:bCs/>
          <w:color w:val="002451"/>
        </w:rPr>
        <w:t xml:space="preserve">on August 22, </w:t>
      </w:r>
      <w:r w:rsidR="008C1BF7">
        <w:rPr>
          <w:rFonts w:ascii="Calibri Light" w:eastAsia="Times New Roman" w:hAnsi="Calibri Light" w:cs="Calibri Light"/>
          <w:b/>
          <w:bCs/>
          <w:color w:val="002451"/>
        </w:rPr>
        <w:t>2024,</w:t>
      </w:r>
      <w:r w:rsidR="00F95BEC">
        <w:rPr>
          <w:rFonts w:ascii="Calibri Light" w:eastAsia="Times New Roman" w:hAnsi="Calibri Light" w:cs="Calibri Light"/>
          <w:b/>
          <w:bCs/>
          <w:color w:val="002451"/>
        </w:rPr>
        <w:t xml:space="preserve"> </w:t>
      </w:r>
      <w:r w:rsidR="00BA634C" w:rsidRPr="00F8723F">
        <w:rPr>
          <w:rFonts w:ascii="Calibri Light" w:eastAsia="Times New Roman" w:hAnsi="Calibri Light" w:cs="Calibri Light"/>
          <w:b/>
          <w:bCs/>
          <w:color w:val="002451"/>
        </w:rPr>
        <w:t xml:space="preserve">at </w:t>
      </w:r>
      <w:commentRangeStart w:id="11"/>
      <w:commentRangeStart w:id="12"/>
      <w:commentRangeStart w:id="13"/>
      <w:r w:rsidR="004131F0" w:rsidRPr="00832C0F">
        <w:rPr>
          <w:rFonts w:ascii="Calibri Light" w:eastAsia="Times New Roman" w:hAnsi="Calibri Light" w:cs="Calibri Light"/>
          <w:b/>
          <w:bCs/>
          <w:color w:val="002451"/>
        </w:rPr>
        <w:t>7</w:t>
      </w:r>
      <w:r w:rsidR="00BA634C" w:rsidRPr="00832C0F">
        <w:rPr>
          <w:rFonts w:ascii="Calibri Light" w:eastAsia="Times New Roman" w:hAnsi="Calibri Light" w:cs="Calibri Light"/>
          <w:b/>
          <w:bCs/>
          <w:color w:val="002451"/>
        </w:rPr>
        <w:t xml:space="preserve"> PM </w:t>
      </w:r>
      <w:r w:rsidR="007862C9" w:rsidRPr="00832C0F">
        <w:rPr>
          <w:rFonts w:ascii="Calibri Light" w:eastAsia="Times New Roman" w:hAnsi="Calibri Light" w:cs="Calibri Light"/>
          <w:b/>
          <w:bCs/>
          <w:color w:val="002451"/>
        </w:rPr>
        <w:t>CT</w:t>
      </w:r>
      <w:r w:rsidR="00BA634C" w:rsidRPr="00F8723F">
        <w:rPr>
          <w:rFonts w:ascii="Calibri Light" w:eastAsia="Times New Roman" w:hAnsi="Calibri Light" w:cs="Calibri Light"/>
          <w:b/>
          <w:bCs/>
          <w:color w:val="002451"/>
        </w:rPr>
        <w:t xml:space="preserve"> </w:t>
      </w:r>
      <w:commentRangeEnd w:id="11"/>
      <w:r w:rsidR="003C63F5">
        <w:rPr>
          <w:rStyle w:val="CommentReference"/>
        </w:rPr>
        <w:commentReference w:id="11"/>
      </w:r>
      <w:commentRangeEnd w:id="12"/>
      <w:r w:rsidR="0087021E">
        <w:rPr>
          <w:rStyle w:val="CommentReference"/>
        </w:rPr>
        <w:commentReference w:id="12"/>
      </w:r>
      <w:commentRangeEnd w:id="13"/>
      <w:r w:rsidR="00287936">
        <w:rPr>
          <w:rStyle w:val="CommentReference"/>
        </w:rPr>
        <w:commentReference w:id="13"/>
      </w:r>
      <w:r w:rsidRPr="00F8723F">
        <w:rPr>
          <w:rFonts w:ascii="Calibri Light" w:eastAsia="Times New Roman" w:hAnsi="Calibri Light" w:cs="Calibri Light"/>
          <w:b/>
          <w:bCs/>
          <w:color w:val="002451"/>
        </w:rPr>
        <w:t>.</w:t>
      </w:r>
      <w:r w:rsidR="00B940E9">
        <w:rPr>
          <w:rFonts w:ascii="Calibri Light" w:eastAsia="Times New Roman" w:hAnsi="Calibri Light" w:cs="Calibri Light"/>
          <w:b/>
          <w:bCs/>
          <w:color w:val="002451"/>
        </w:rPr>
        <w:t>.</w:t>
      </w:r>
      <w:r w:rsidRPr="00F8723F">
        <w:rPr>
          <w:rFonts w:ascii="Calibri Light" w:eastAsia="Times New Roman" w:hAnsi="Calibri Light" w:cs="Calibri Light"/>
          <w:b/>
          <w:bCs/>
          <w:color w:val="002451"/>
        </w:rPr>
        <w:t xml:space="preserve"> </w:t>
      </w:r>
      <w:r w:rsidR="00B909AE">
        <w:rPr>
          <w:rFonts w:ascii="Calibri Light" w:eastAsia="Times New Roman" w:hAnsi="Calibri Light" w:cs="Calibri Light"/>
          <w:b/>
          <w:bCs/>
          <w:color w:val="002451"/>
        </w:rPr>
        <w:t>Winner</w:t>
      </w:r>
      <w:r w:rsidR="00A93909">
        <w:rPr>
          <w:rFonts w:ascii="Calibri Light" w:eastAsia="Times New Roman" w:hAnsi="Calibri Light" w:cs="Calibri Light"/>
          <w:b/>
          <w:bCs/>
          <w:color w:val="002451"/>
        </w:rPr>
        <w:t>s</w:t>
      </w:r>
      <w:r w:rsidR="00B909AE">
        <w:rPr>
          <w:rFonts w:ascii="Calibri Light" w:eastAsia="Times New Roman" w:hAnsi="Calibri Light" w:cs="Calibri Light"/>
          <w:b/>
          <w:bCs/>
          <w:color w:val="002451"/>
        </w:rPr>
        <w:t xml:space="preserve"> </w:t>
      </w:r>
      <w:r w:rsidR="00A93909">
        <w:rPr>
          <w:rFonts w:ascii="Calibri Light" w:eastAsia="Times New Roman" w:hAnsi="Calibri Light" w:cs="Calibri Light"/>
          <w:b/>
          <w:bCs/>
          <w:color w:val="002451"/>
        </w:rPr>
        <w:t>will be</w:t>
      </w:r>
      <w:r w:rsidR="00B909AE">
        <w:rPr>
          <w:rFonts w:ascii="Calibri Light" w:eastAsia="Times New Roman" w:hAnsi="Calibri Light" w:cs="Calibri Light"/>
          <w:b/>
          <w:bCs/>
          <w:color w:val="002451"/>
        </w:rPr>
        <w:t xml:space="preserve"> chosen at random. </w:t>
      </w:r>
      <w:r w:rsidRPr="00F8723F">
        <w:rPr>
          <w:rFonts w:ascii="Calibri Light" w:eastAsia="Times New Roman" w:hAnsi="Calibri Light" w:cs="Calibri Light"/>
          <w:b/>
          <w:bCs/>
          <w:color w:val="002451"/>
        </w:rPr>
        <w:t>Winner</w:t>
      </w:r>
      <w:r w:rsidR="00C446D7">
        <w:rPr>
          <w:rFonts w:ascii="Calibri Light" w:eastAsia="Times New Roman" w:hAnsi="Calibri Light" w:cs="Calibri Light"/>
          <w:b/>
          <w:bCs/>
          <w:color w:val="002451"/>
        </w:rPr>
        <w:t>s will be contacted by the official EL Rancho Facebook account</w:t>
      </w:r>
      <w:r w:rsidR="00A93909">
        <w:rPr>
          <w:rFonts w:ascii="Calibri Light" w:eastAsia="Times New Roman" w:hAnsi="Calibri Light" w:cs="Calibri Light"/>
          <w:b/>
          <w:bCs/>
          <w:color w:val="002451"/>
        </w:rPr>
        <w:t xml:space="preserve"> and prizes transferred via email</w:t>
      </w:r>
      <w:r w:rsidRPr="00F8723F">
        <w:rPr>
          <w:rFonts w:ascii="Calibri Light" w:eastAsia="Times New Roman" w:hAnsi="Calibri Light" w:cs="Calibri Light"/>
          <w:b/>
          <w:bCs/>
          <w:color w:val="002451"/>
        </w:rPr>
        <w:t xml:space="preserve">. We will not request from you any bank, financial, credit card or debit card information </w:t>
      </w:r>
      <w:r w:rsidR="00BA634C" w:rsidRPr="00F8723F">
        <w:rPr>
          <w:rFonts w:ascii="Calibri Light" w:eastAsia="Times New Roman" w:hAnsi="Calibri Light" w:cs="Calibri Light"/>
          <w:b/>
          <w:bCs/>
          <w:color w:val="002451"/>
        </w:rPr>
        <w:t>for any reason whatsoever</w:t>
      </w:r>
      <w:r w:rsidRPr="00F8723F">
        <w:rPr>
          <w:rFonts w:ascii="Calibri Light" w:eastAsia="Times New Roman" w:hAnsi="Calibri Light" w:cs="Calibri Light"/>
          <w:b/>
          <w:bCs/>
          <w:color w:val="002451"/>
        </w:rPr>
        <w:t xml:space="preserve">. </w:t>
      </w:r>
      <w:r w:rsidR="00BE670E" w:rsidRPr="00F8723F">
        <w:rPr>
          <w:rFonts w:ascii="Calibri Light" w:eastAsia="Times New Roman" w:hAnsi="Calibri Light" w:cs="Calibri Light"/>
          <w:b/>
          <w:bCs/>
          <w:color w:val="002451"/>
        </w:rPr>
        <w:t>If you are contacted by a separate account other</w:t>
      </w:r>
      <w:r w:rsidR="00BE670E" w:rsidRPr="00BE670E">
        <w:rPr>
          <w:rFonts w:ascii="Calibri Light" w:eastAsia="Times New Roman" w:hAnsi="Calibri Light" w:cs="Calibri Light"/>
          <w:b/>
          <w:bCs/>
          <w:color w:val="002451"/>
        </w:rPr>
        <w:t xml:space="preserve"> than </w:t>
      </w:r>
      <w:r w:rsidR="00BE670E">
        <w:rPr>
          <w:rFonts w:ascii="Calibri Light" w:eastAsia="Times New Roman" w:hAnsi="Calibri Light" w:cs="Calibri Light"/>
          <w:b/>
          <w:bCs/>
          <w:color w:val="002451"/>
        </w:rPr>
        <w:t>this</w:t>
      </w:r>
      <w:r w:rsidR="00BE670E" w:rsidRPr="00BE670E">
        <w:rPr>
          <w:rFonts w:ascii="Calibri Light" w:eastAsia="Times New Roman" w:hAnsi="Calibri Light" w:cs="Calibri Light"/>
          <w:b/>
          <w:bCs/>
          <w:color w:val="002451"/>
        </w:rPr>
        <w:t xml:space="preserve"> </w:t>
      </w:r>
      <w:r w:rsidR="007862C9">
        <w:rPr>
          <w:rFonts w:ascii="Calibri Light" w:eastAsia="Times New Roman" w:hAnsi="Calibri Light" w:cs="Calibri Light"/>
          <w:b/>
          <w:bCs/>
          <w:color w:val="002451"/>
        </w:rPr>
        <w:t>El Rancho</w:t>
      </w:r>
      <w:r w:rsidR="00BE670E" w:rsidRPr="00BE670E">
        <w:rPr>
          <w:rFonts w:ascii="Calibri Light" w:eastAsia="Times New Roman" w:hAnsi="Calibri Light" w:cs="Calibri Light"/>
          <w:b/>
          <w:bCs/>
          <w:color w:val="002451"/>
        </w:rPr>
        <w:t xml:space="preserve"> </w:t>
      </w:r>
      <w:r w:rsidR="00C446D7">
        <w:rPr>
          <w:rFonts w:ascii="Calibri Light" w:eastAsia="Times New Roman" w:hAnsi="Calibri Light" w:cs="Calibri Light"/>
          <w:b/>
          <w:bCs/>
          <w:color w:val="002451"/>
        </w:rPr>
        <w:t>Facebook</w:t>
      </w:r>
      <w:r w:rsidR="00BE670E" w:rsidRPr="00BE670E">
        <w:rPr>
          <w:rFonts w:ascii="Calibri Light" w:eastAsia="Times New Roman" w:hAnsi="Calibri Light" w:cs="Calibri Light"/>
          <w:b/>
          <w:bCs/>
          <w:color w:val="002451"/>
        </w:rPr>
        <w:t xml:space="preserve"> profile</w:t>
      </w:r>
      <w:r w:rsidR="00BE670E">
        <w:rPr>
          <w:rFonts w:ascii="Calibri Light" w:eastAsia="Times New Roman" w:hAnsi="Calibri Light" w:cs="Calibri Light"/>
          <w:b/>
          <w:bCs/>
          <w:color w:val="002451"/>
        </w:rPr>
        <w:t xml:space="preserve">, </w:t>
      </w:r>
      <w:r w:rsidR="00BE670E" w:rsidRPr="00BE670E">
        <w:rPr>
          <w:rFonts w:ascii="Calibri Light" w:eastAsia="Times New Roman" w:hAnsi="Calibri Light" w:cs="Calibri Light"/>
          <w:b/>
          <w:bCs/>
          <w:color w:val="002451"/>
        </w:rPr>
        <w:t xml:space="preserve">please immediately report the account to </w:t>
      </w:r>
      <w:r w:rsidR="00C446D7">
        <w:rPr>
          <w:rFonts w:ascii="Calibri Light" w:eastAsia="Times New Roman" w:hAnsi="Calibri Light" w:cs="Calibri Light"/>
          <w:b/>
          <w:bCs/>
          <w:color w:val="002451"/>
        </w:rPr>
        <w:t>Facebook</w:t>
      </w:r>
      <w:r w:rsidR="00BE670E" w:rsidRPr="00BE670E">
        <w:rPr>
          <w:rFonts w:ascii="Calibri Light" w:eastAsia="Times New Roman" w:hAnsi="Calibri Light" w:cs="Calibri Light"/>
          <w:b/>
          <w:bCs/>
          <w:color w:val="002451"/>
        </w:rPr>
        <w:t>.</w:t>
      </w:r>
      <w:r w:rsidR="00BE670E">
        <w:rPr>
          <w:rFonts w:ascii="Calibri Light" w:eastAsia="Times New Roman" w:hAnsi="Calibri Light" w:cs="Calibri Light"/>
          <w:b/>
          <w:bCs/>
          <w:color w:val="002451"/>
        </w:rPr>
        <w:t xml:space="preserve"> </w:t>
      </w:r>
      <w:r>
        <w:rPr>
          <w:rFonts w:ascii="Calibri Light" w:eastAsia="Times New Roman" w:hAnsi="Calibri Light" w:cs="Calibri Light"/>
          <w:b/>
          <w:bCs/>
          <w:color w:val="002451"/>
        </w:rPr>
        <w:t xml:space="preserve">This post is governed by additional rules and restrictions pursuant to our </w:t>
      </w:r>
      <w:hyperlink r:id="rId10" w:history="1">
        <w:r w:rsidRPr="00B251CA">
          <w:rPr>
            <w:rStyle w:val="Hyperlink"/>
            <w:rFonts w:ascii="Calibri Light" w:eastAsia="Times New Roman" w:hAnsi="Calibri Light" w:cs="Calibri Light"/>
            <w:b/>
            <w:bCs/>
          </w:rPr>
          <w:t>Giveaway Rules</w:t>
        </w:r>
      </w:hyperlink>
      <w:r>
        <w:rPr>
          <w:rFonts w:ascii="Calibri Light" w:eastAsia="Times New Roman" w:hAnsi="Calibri Light" w:cs="Calibri Light"/>
          <w:b/>
          <w:bCs/>
          <w:color w:val="002451"/>
        </w:rPr>
        <w:t>.</w:t>
      </w:r>
    </w:p>
    <w:p w14:paraId="08771D4A" w14:textId="77777777" w:rsidR="00D16F84" w:rsidRDefault="00D16F84"/>
    <w:p w14:paraId="005B15DA" w14:textId="77777777" w:rsidR="00832C0F" w:rsidRDefault="00832C0F"/>
    <w:p w14:paraId="537D1639" w14:textId="49A5D896" w:rsidR="00832C0F" w:rsidRPr="00832C0F" w:rsidRDefault="00832C0F">
      <w:pPr>
        <w:rPr>
          <w:b/>
          <w:bCs/>
          <w:u w:val="single"/>
        </w:rPr>
      </w:pPr>
      <w:r w:rsidRPr="00832C0F">
        <w:rPr>
          <w:b/>
          <w:bCs/>
          <w:u w:val="single"/>
        </w:rPr>
        <w:t>Marketing Material Disclaimer</w:t>
      </w:r>
    </w:p>
    <w:p w14:paraId="1DFAF45F" w14:textId="77777777" w:rsidR="00832C0F" w:rsidRDefault="00832C0F" w:rsidP="00832C0F">
      <w:pPr>
        <w:pStyle w:val="xdefault"/>
        <w:rPr>
          <w:rFonts w:asciiTheme="minorHAnsi" w:hAnsiTheme="minorHAnsi" w:cstheme="minorHAnsi"/>
          <w:b/>
          <w:bCs/>
          <w:sz w:val="22"/>
          <w:szCs w:val="22"/>
        </w:rPr>
      </w:pPr>
    </w:p>
    <w:p w14:paraId="227EFDFD" w14:textId="780F270E" w:rsidR="00832C0F" w:rsidRPr="00C64625" w:rsidRDefault="00832C0F" w:rsidP="00B865AB">
      <w:pPr>
        <w:pStyle w:val="xdefault"/>
        <w:jc w:val="both"/>
        <w:rPr>
          <w:rFonts w:asciiTheme="minorHAnsi" w:hAnsiTheme="minorHAnsi" w:cstheme="minorHAnsi"/>
          <w:sz w:val="22"/>
          <w:szCs w:val="22"/>
        </w:rPr>
      </w:pPr>
      <w:r w:rsidRPr="00C64625">
        <w:rPr>
          <w:rFonts w:asciiTheme="minorHAnsi" w:hAnsiTheme="minorHAnsi" w:cstheme="minorHAnsi"/>
          <w:b/>
          <w:bCs/>
          <w:sz w:val="22"/>
          <w:szCs w:val="22"/>
        </w:rPr>
        <w:t>NO PURCHASE OR PAYMENT OF ANY KIND IS NECESSARY TO ENTER OR WIN THIS</w:t>
      </w:r>
      <w:r w:rsidR="00EF6B27">
        <w:rPr>
          <w:rFonts w:asciiTheme="minorHAnsi" w:hAnsiTheme="minorHAnsi" w:cstheme="minorHAnsi"/>
          <w:b/>
          <w:bCs/>
          <w:sz w:val="22"/>
          <w:szCs w:val="22"/>
        </w:rPr>
        <w:t>GIVEAWAY</w:t>
      </w:r>
      <w:r w:rsidRPr="00C64625">
        <w:rPr>
          <w:rFonts w:asciiTheme="minorHAnsi" w:hAnsiTheme="minorHAnsi" w:cstheme="minorHAnsi"/>
          <w:b/>
          <w:bCs/>
          <w:sz w:val="22"/>
          <w:szCs w:val="22"/>
        </w:rPr>
        <w:t xml:space="preserve">. A PURCHASE WILL NOT IMPROVE YOUR CHANCES OF WINNING. </w:t>
      </w:r>
      <w:r>
        <w:rPr>
          <w:rFonts w:asciiTheme="minorHAnsi" w:hAnsiTheme="minorHAnsi" w:cstheme="minorHAnsi"/>
          <w:b/>
          <w:bCs/>
          <w:sz w:val="22"/>
          <w:szCs w:val="22"/>
        </w:rPr>
        <w:t xml:space="preserve">VOID </w:t>
      </w:r>
      <w:proofErr w:type="gramStart"/>
      <w:r>
        <w:rPr>
          <w:rFonts w:asciiTheme="minorHAnsi" w:hAnsiTheme="minorHAnsi" w:cstheme="minorHAnsi"/>
          <w:b/>
          <w:bCs/>
          <w:sz w:val="22"/>
          <w:szCs w:val="22"/>
        </w:rPr>
        <w:t>WHERE</w:t>
      </w:r>
      <w:proofErr w:type="gramEnd"/>
      <w:r>
        <w:rPr>
          <w:rFonts w:asciiTheme="minorHAnsi" w:hAnsiTheme="minorHAnsi" w:cstheme="minorHAnsi"/>
          <w:b/>
          <w:bCs/>
          <w:sz w:val="22"/>
          <w:szCs w:val="22"/>
        </w:rPr>
        <w:t xml:space="preserve"> PROHIBITED BY LAW. ALL FEDERAL, STATE AND LOCAL LAWS, RULES AND REGULATIONS APPLY.</w:t>
      </w:r>
    </w:p>
    <w:p w14:paraId="7CE298AA" w14:textId="77777777" w:rsidR="00832C0F" w:rsidRPr="00C64625" w:rsidRDefault="00832C0F" w:rsidP="00832C0F">
      <w:pPr>
        <w:pStyle w:val="xdefault"/>
        <w:ind w:left="720"/>
        <w:rPr>
          <w:rFonts w:asciiTheme="minorHAnsi" w:hAnsiTheme="minorHAnsi" w:cstheme="minorHAnsi"/>
          <w:sz w:val="22"/>
          <w:szCs w:val="22"/>
        </w:rPr>
      </w:pPr>
      <w:r w:rsidRPr="00C64625">
        <w:rPr>
          <w:rFonts w:asciiTheme="minorHAnsi" w:hAnsiTheme="minorHAnsi" w:cstheme="minorHAnsi"/>
          <w:b/>
          <w:bCs/>
          <w:sz w:val="22"/>
          <w:szCs w:val="22"/>
        </w:rPr>
        <w:t> </w:t>
      </w:r>
    </w:p>
    <w:p w14:paraId="1C07B615" w14:textId="7682F047" w:rsidR="00832C0F" w:rsidRPr="00331052" w:rsidRDefault="00832C0F" w:rsidP="00832C0F">
      <w:pPr>
        <w:pStyle w:val="NormalWeb"/>
        <w:shd w:val="clear" w:color="auto" w:fill="FFFFFF" w:themeFill="background1"/>
        <w:spacing w:before="0" w:beforeAutospacing="0" w:after="300" w:afterAutospacing="0"/>
        <w:rPr>
          <w:rFonts w:asciiTheme="minorHAnsi" w:hAnsiTheme="minorHAnsi" w:cstheme="minorBidi"/>
          <w:color w:val="1D1D1F"/>
          <w:sz w:val="22"/>
          <w:szCs w:val="22"/>
        </w:rPr>
      </w:pPr>
      <w:r w:rsidRPr="53663EDC">
        <w:rPr>
          <w:rFonts w:asciiTheme="minorHAnsi" w:hAnsiTheme="minorHAnsi" w:cstheme="minorBidi"/>
          <w:color w:val="1D1D1F"/>
          <w:sz w:val="22"/>
          <w:szCs w:val="22"/>
        </w:rPr>
        <w:t>This Giveaway uses</w:t>
      </w:r>
      <w:r>
        <w:rPr>
          <w:rFonts w:asciiTheme="minorHAnsi" w:hAnsiTheme="minorHAnsi" w:cstheme="minorBidi"/>
          <w:color w:val="1D1D1F"/>
          <w:sz w:val="22"/>
          <w:szCs w:val="22"/>
        </w:rPr>
        <w:t xml:space="preserve"> Facebook</w:t>
      </w:r>
      <w:r w:rsidRPr="53663EDC">
        <w:rPr>
          <w:rFonts w:asciiTheme="minorHAnsi" w:hAnsiTheme="minorHAnsi" w:cstheme="minorBidi"/>
          <w:color w:val="1D1D1F"/>
          <w:sz w:val="22"/>
          <w:szCs w:val="22"/>
        </w:rPr>
        <w:t xml:space="preserve">, a third-party platform, for digital entries. Official digital entries for </w:t>
      </w:r>
      <w:r w:rsidR="00EF6B27">
        <w:rPr>
          <w:rFonts w:asciiTheme="minorHAnsi" w:hAnsiTheme="minorHAnsi" w:cstheme="minorBidi"/>
          <w:color w:val="1D1D1F"/>
          <w:sz w:val="22"/>
          <w:szCs w:val="22"/>
        </w:rPr>
        <w:t xml:space="preserve">Mexico Foods LLC dba El Rancho </w:t>
      </w:r>
      <w:proofErr w:type="spellStart"/>
      <w:r w:rsidR="00EF6B27">
        <w:rPr>
          <w:rFonts w:asciiTheme="minorHAnsi" w:hAnsiTheme="minorHAnsi" w:cstheme="minorBidi"/>
          <w:color w:val="1D1D1F"/>
          <w:sz w:val="22"/>
          <w:szCs w:val="22"/>
        </w:rPr>
        <w:t>Supermercado</w:t>
      </w:r>
      <w:proofErr w:type="spellEnd"/>
      <w:r w:rsidR="00EF6B27">
        <w:rPr>
          <w:rFonts w:asciiTheme="minorHAnsi" w:hAnsiTheme="minorHAnsi" w:cstheme="minorBidi"/>
          <w:color w:val="1D1D1F"/>
          <w:sz w:val="22"/>
          <w:szCs w:val="22"/>
        </w:rPr>
        <w:t xml:space="preserve"> </w:t>
      </w:r>
      <w:r w:rsidRPr="53663EDC">
        <w:rPr>
          <w:rFonts w:asciiTheme="minorHAnsi" w:hAnsiTheme="minorHAnsi" w:cstheme="minorBidi"/>
          <w:color w:val="1D1D1F"/>
          <w:sz w:val="22"/>
          <w:szCs w:val="22"/>
        </w:rPr>
        <w:t xml:space="preserve">(“El Rancho” or “Sponsor”) </w:t>
      </w:r>
      <w:r>
        <w:rPr>
          <w:rFonts w:asciiTheme="minorHAnsi" w:hAnsiTheme="minorHAnsi" w:cstheme="minorBidi"/>
          <w:color w:val="1D1D1F"/>
          <w:sz w:val="22"/>
          <w:szCs w:val="22"/>
        </w:rPr>
        <w:t xml:space="preserve">Concert Ticket </w:t>
      </w:r>
      <w:r w:rsidRPr="53663EDC">
        <w:rPr>
          <w:rFonts w:asciiTheme="minorHAnsi" w:hAnsiTheme="minorHAnsi" w:cstheme="minorBidi"/>
          <w:color w:val="1D1D1F"/>
          <w:sz w:val="22"/>
          <w:szCs w:val="22"/>
        </w:rPr>
        <w:t xml:space="preserve">Giveaway </w:t>
      </w:r>
      <w:r>
        <w:rPr>
          <w:rFonts w:asciiTheme="minorHAnsi" w:hAnsiTheme="minorHAnsi" w:cstheme="minorBidi"/>
          <w:color w:val="1D1D1F"/>
          <w:sz w:val="22"/>
          <w:szCs w:val="22"/>
        </w:rPr>
        <w:t xml:space="preserve">with Univision </w:t>
      </w:r>
      <w:r w:rsidRPr="53663EDC">
        <w:rPr>
          <w:rFonts w:asciiTheme="minorHAnsi" w:hAnsiTheme="minorHAnsi" w:cstheme="minorBidi"/>
          <w:color w:val="1D1D1F"/>
          <w:sz w:val="22"/>
          <w:szCs w:val="22"/>
        </w:rPr>
        <w:t>will be available on El Rancho’s profile through</w:t>
      </w:r>
      <w:r w:rsidRPr="00832C0F">
        <w:rPr>
          <w:rFonts w:asciiTheme="minorHAnsi" w:hAnsiTheme="minorHAnsi" w:cstheme="minorHAnsi"/>
          <w:color w:val="1D1D1F"/>
          <w:sz w:val="22"/>
          <w:szCs w:val="22"/>
        </w:rPr>
        <w:t xml:space="preserve"> </w:t>
      </w:r>
      <w:hyperlink r:id="rId11" w:history="1">
        <w:r w:rsidRPr="00832C0F">
          <w:rPr>
            <w:rStyle w:val="Hyperlink"/>
            <w:rFonts w:asciiTheme="minorHAnsi" w:hAnsiTheme="minorHAnsi" w:cstheme="minorHAnsi"/>
            <w:sz w:val="22"/>
            <w:szCs w:val="22"/>
          </w:rPr>
          <w:t>https://www.facebook.com/ElRanchoInc/</w:t>
        </w:r>
      </w:hyperlink>
      <w:r>
        <w:t xml:space="preserve">. </w:t>
      </w:r>
      <w:r w:rsidRPr="53663EDC">
        <w:rPr>
          <w:rFonts w:asciiTheme="minorHAnsi" w:hAnsiTheme="minorHAnsi" w:cstheme="minorBidi"/>
          <w:color w:val="1D1D1F"/>
          <w:sz w:val="22"/>
          <w:szCs w:val="22"/>
        </w:rPr>
        <w:t xml:space="preserve"> During the Giveaway, El Rancho will publish one </w:t>
      </w:r>
      <w:r>
        <w:rPr>
          <w:rFonts w:asciiTheme="minorHAnsi" w:hAnsiTheme="minorHAnsi" w:cstheme="minorBidi"/>
          <w:color w:val="1D1D1F"/>
          <w:sz w:val="22"/>
          <w:szCs w:val="22"/>
        </w:rPr>
        <w:t xml:space="preserve">post per concert to its official Facebook profile. </w:t>
      </w:r>
      <w:r w:rsidRPr="53663EDC">
        <w:rPr>
          <w:rFonts w:asciiTheme="minorHAnsi" w:hAnsiTheme="minorHAnsi" w:cstheme="minorBidi"/>
          <w:color w:val="1D1D1F"/>
          <w:sz w:val="22"/>
          <w:szCs w:val="22"/>
        </w:rPr>
        <w:t>Entries submitted untimely or outside the guidelines provided by a particular post published during the Giveaway shall be deemed VOID for that pos</w:t>
      </w:r>
      <w:r>
        <w:rPr>
          <w:rFonts w:asciiTheme="minorHAnsi" w:hAnsiTheme="minorHAnsi" w:cstheme="minorBidi"/>
          <w:color w:val="1D1D1F"/>
          <w:sz w:val="22"/>
          <w:szCs w:val="22"/>
        </w:rPr>
        <w:t>t</w:t>
      </w:r>
      <w:r w:rsidRPr="53663EDC">
        <w:rPr>
          <w:rFonts w:asciiTheme="minorHAnsi" w:hAnsiTheme="minorHAnsi" w:cstheme="minorBidi"/>
          <w:color w:val="1D1D1F"/>
          <w:sz w:val="22"/>
          <w:szCs w:val="22"/>
        </w:rPr>
        <w:t xml:space="preserve">. Each post during the Giveaway shall be subject to El Rancho ’s official Giveaway Rules, available through </w:t>
      </w:r>
      <w:hyperlink r:id="rId12">
        <w:r w:rsidRPr="53663EDC">
          <w:rPr>
            <w:rStyle w:val="Hyperlink"/>
            <w:rFonts w:asciiTheme="minorHAnsi" w:hAnsiTheme="minorHAnsi" w:cstheme="minorBidi"/>
            <w:sz w:val="22"/>
            <w:szCs w:val="22"/>
          </w:rPr>
          <w:t>https://elranchoinc.com/giveaway-rules/</w:t>
        </w:r>
      </w:hyperlink>
      <w:r w:rsidRPr="53663EDC">
        <w:rPr>
          <w:rFonts w:asciiTheme="minorHAnsi" w:hAnsiTheme="minorHAnsi" w:cstheme="minorBidi"/>
          <w:color w:val="1D1D1F"/>
          <w:sz w:val="22"/>
          <w:szCs w:val="22"/>
        </w:rPr>
        <w:t xml:space="preserve">. Entrant is prohibited from winning more than one prize during the Giveaway. </w:t>
      </w:r>
      <w:commentRangeStart w:id="14"/>
      <w:r w:rsidRPr="53663EDC">
        <w:rPr>
          <w:rFonts w:asciiTheme="minorHAnsi" w:hAnsiTheme="minorHAnsi" w:cstheme="minorBidi"/>
          <w:color w:val="1D1D1F"/>
          <w:sz w:val="22"/>
          <w:szCs w:val="22"/>
        </w:rPr>
        <w:t xml:space="preserve">Employees of El Rancho </w:t>
      </w:r>
      <w:proofErr w:type="spellStart"/>
      <w:r w:rsidRPr="53663EDC">
        <w:rPr>
          <w:rFonts w:asciiTheme="minorHAnsi" w:hAnsiTheme="minorHAnsi" w:cstheme="minorBidi"/>
          <w:color w:val="1D1D1F"/>
          <w:sz w:val="22"/>
          <w:szCs w:val="22"/>
        </w:rPr>
        <w:t>Supermercado</w:t>
      </w:r>
      <w:proofErr w:type="spellEnd"/>
      <w:r w:rsidRPr="53663EDC">
        <w:rPr>
          <w:rFonts w:asciiTheme="minorHAnsi" w:hAnsiTheme="minorHAnsi" w:cstheme="minorBidi"/>
          <w:color w:val="1D1D1F"/>
          <w:sz w:val="22"/>
          <w:szCs w:val="22"/>
        </w:rPr>
        <w:t xml:space="preserve">, their immediate family members, and sponsors are not eligible to </w:t>
      </w:r>
      <w:proofErr w:type="gramStart"/>
      <w:r w:rsidRPr="53663EDC">
        <w:rPr>
          <w:rFonts w:asciiTheme="minorHAnsi" w:hAnsiTheme="minorHAnsi" w:cstheme="minorBidi"/>
          <w:color w:val="1D1D1F"/>
          <w:sz w:val="22"/>
          <w:szCs w:val="22"/>
        </w:rPr>
        <w:t>enter into</w:t>
      </w:r>
      <w:proofErr w:type="gramEnd"/>
      <w:r w:rsidRPr="53663EDC">
        <w:rPr>
          <w:rFonts w:asciiTheme="minorHAnsi" w:hAnsiTheme="minorHAnsi" w:cstheme="minorBidi"/>
          <w:color w:val="1D1D1F"/>
          <w:sz w:val="22"/>
          <w:szCs w:val="22"/>
        </w:rPr>
        <w:t xml:space="preserve"> this Giveaway. </w:t>
      </w:r>
      <w:commentRangeEnd w:id="14"/>
      <w:r w:rsidR="0029306F">
        <w:rPr>
          <w:rStyle w:val="CommentReference"/>
          <w:rFonts w:ascii="Calibri" w:eastAsiaTheme="minorHAnsi" w:hAnsi="Calibri" w:cs="Calibri"/>
        </w:rPr>
        <w:commentReference w:id="14"/>
      </w:r>
      <w:r w:rsidRPr="53663EDC">
        <w:rPr>
          <w:rFonts w:asciiTheme="minorHAnsi" w:hAnsiTheme="minorHAnsi" w:cstheme="minorBidi"/>
          <w:color w:val="1D1D1F"/>
          <w:sz w:val="22"/>
          <w:szCs w:val="22"/>
        </w:rPr>
        <w:t>By entering into this Giveaway, entrants accept and agree to the Giveaway Rules (which can be found on El Rancho’s website through </w:t>
      </w:r>
      <w:hyperlink r:id="rId13">
        <w:r w:rsidRPr="53663EDC">
          <w:rPr>
            <w:rStyle w:val="Hyperlink"/>
            <w:rFonts w:asciiTheme="minorHAnsi" w:hAnsiTheme="minorHAnsi" w:cstheme="minorBidi"/>
            <w:sz w:val="22"/>
            <w:szCs w:val="22"/>
          </w:rPr>
          <w:t>https://elranchoinc.com/giveaway-rules/</w:t>
        </w:r>
      </w:hyperlink>
      <w:r w:rsidRPr="53663EDC">
        <w:rPr>
          <w:rFonts w:asciiTheme="minorHAnsi" w:hAnsiTheme="minorHAnsi" w:cstheme="minorBidi"/>
          <w:color w:val="1D1D1F"/>
          <w:sz w:val="22"/>
          <w:szCs w:val="22"/>
        </w:rPr>
        <w:t>, El Rancho’s Privacy Policy (full details can be found on El Rancho’s website through (</w:t>
      </w:r>
      <w:hyperlink r:id="rId14">
        <w:r w:rsidRPr="53663EDC">
          <w:rPr>
            <w:rStyle w:val="Hyperlink"/>
            <w:rFonts w:asciiTheme="minorHAnsi" w:hAnsiTheme="minorHAnsi" w:cstheme="minorBidi"/>
            <w:sz w:val="22"/>
            <w:szCs w:val="22"/>
          </w:rPr>
          <w:t>https://elranchoinc.com/privacy/</w:t>
        </w:r>
      </w:hyperlink>
      <w:r w:rsidRPr="53663EDC">
        <w:rPr>
          <w:rFonts w:asciiTheme="minorHAnsi" w:hAnsiTheme="minorHAnsi" w:cstheme="minorBidi"/>
          <w:color w:val="1D1D1F"/>
          <w:sz w:val="22"/>
          <w:szCs w:val="22"/>
        </w:rPr>
        <w:t xml:space="preserve">) and the decisions of the Sponsor, which shall be final in all matters. For all official rules and further details, please visit El Rancho’s website at </w:t>
      </w:r>
      <w:hyperlink r:id="rId15">
        <w:r w:rsidRPr="53663EDC">
          <w:rPr>
            <w:rStyle w:val="Hyperlink"/>
            <w:rFonts w:asciiTheme="minorHAnsi" w:hAnsiTheme="minorHAnsi" w:cstheme="minorBidi"/>
            <w:sz w:val="22"/>
            <w:szCs w:val="22"/>
          </w:rPr>
          <w:t>https://elranchoinc.com/</w:t>
        </w:r>
      </w:hyperlink>
      <w:r w:rsidRPr="53663EDC">
        <w:rPr>
          <w:rFonts w:asciiTheme="minorHAnsi" w:hAnsiTheme="minorHAnsi" w:cstheme="minorBidi"/>
          <w:color w:val="1D1D1F"/>
          <w:sz w:val="22"/>
          <w:szCs w:val="22"/>
        </w:rPr>
        <w:t>. This Giveaway is in no way sponsored, endorsed, administered or affiliated by or associated with Facebook, Inc. and any applicable social media platform, and each of their respective employees, officers, directors, agents, representatives, owners and managers.</w:t>
      </w:r>
    </w:p>
    <w:p w14:paraId="69CAC1F0" w14:textId="77777777" w:rsidR="00832C0F" w:rsidRDefault="00832C0F"/>
    <w:sectPr w:rsidR="00832C0F">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tsy Repplinger" w:date="2024-08-16T16:21:00Z" w:initials="BA">
    <w:p w14:paraId="72C9A7D4" w14:textId="77777777" w:rsidR="004554C7" w:rsidRDefault="004554C7" w:rsidP="004554C7">
      <w:pPr>
        <w:pStyle w:val="CommentText"/>
      </w:pPr>
      <w:r>
        <w:rPr>
          <w:rStyle w:val="CommentReference"/>
        </w:rPr>
        <w:annotationRef/>
      </w:r>
      <w:r>
        <w:t>There’s no mention of a release for the use of photos on TV and social media is that included somewhere else?</w:t>
      </w:r>
    </w:p>
  </w:comment>
  <w:comment w:id="1" w:author="Tynan Edwards" w:date="2024-08-16T17:37:00Z" w:initials="TE">
    <w:p w14:paraId="2F3CD013" w14:textId="77777777" w:rsidR="00287936" w:rsidRDefault="0087021E" w:rsidP="00287936">
      <w:pPr>
        <w:pStyle w:val="CommentText"/>
      </w:pPr>
      <w:r>
        <w:rPr>
          <w:rStyle w:val="CommentReference"/>
        </w:rPr>
        <w:annotationRef/>
      </w:r>
      <w:r w:rsidR="00287936">
        <w:t>It is in the full rules. The release was also mentioned for the Paga sweepstakes not this giveaway</w:t>
      </w:r>
    </w:p>
  </w:comment>
  <w:comment w:id="2" w:author="Betsy Repplinger" w:date="2024-08-16T21:18:00Z" w:initials="BA">
    <w:p w14:paraId="131B8F06" w14:textId="77777777" w:rsidR="005E78E0" w:rsidRDefault="005E78E0" w:rsidP="005E78E0">
      <w:pPr>
        <w:pStyle w:val="CommentText"/>
      </w:pPr>
      <w:r>
        <w:rPr>
          <w:rStyle w:val="CommentReference"/>
        </w:rPr>
        <w:annotationRef/>
      </w:r>
      <w:r>
        <w:t>I did not see it in the full rules, but if not needed for the giveaway, this is approved.</w:t>
      </w:r>
    </w:p>
  </w:comment>
  <w:comment w:id="3" w:author="Betsy Repplinger" w:date="2024-08-16T15:19:00Z" w:initials="BA">
    <w:p w14:paraId="5B36CBED" w14:textId="2CFEF4BD" w:rsidR="00B965FC" w:rsidRDefault="00B965FC" w:rsidP="00B965FC">
      <w:pPr>
        <w:pStyle w:val="CommentText"/>
      </w:pPr>
      <w:r>
        <w:rPr>
          <w:rStyle w:val="CommentReference"/>
        </w:rPr>
        <w:annotationRef/>
      </w:r>
      <w:r>
        <w:t>Per PPT</w:t>
      </w:r>
    </w:p>
  </w:comment>
  <w:comment w:id="4" w:author="Tynan Edwards" w:date="2024-08-16T17:45:00Z" w:initials="TE">
    <w:p w14:paraId="13450DD8" w14:textId="77777777" w:rsidR="0087021E" w:rsidRDefault="0087021E" w:rsidP="0087021E">
      <w:pPr>
        <w:pStyle w:val="CommentText"/>
      </w:pPr>
      <w:r>
        <w:rPr>
          <w:rStyle w:val="CommentReference"/>
        </w:rPr>
        <w:annotationRef/>
      </w:r>
      <w:r>
        <w:t>The Powerpoint says 2 tickets not 2 pairs</w:t>
      </w:r>
    </w:p>
  </w:comment>
  <w:comment w:id="5" w:author="Betsy Repplinger" w:date="2024-08-16T15:53:00Z" w:initials="BA">
    <w:p w14:paraId="09462BB0" w14:textId="3D477DCF" w:rsidR="00B66527" w:rsidRDefault="00B66527" w:rsidP="00B66527">
      <w:pPr>
        <w:pStyle w:val="CommentText"/>
      </w:pPr>
      <w:r>
        <w:rPr>
          <w:rStyle w:val="CommentReference"/>
        </w:rPr>
        <w:annotationRef/>
      </w:r>
      <w:r>
        <w:t>Should it be TX only?</w:t>
      </w:r>
    </w:p>
  </w:comment>
  <w:comment w:id="6" w:author="Tynan Edwards" w:date="2024-08-16T17:37:00Z" w:initials="TE">
    <w:p w14:paraId="6A42E959" w14:textId="77777777" w:rsidR="0087021E" w:rsidRDefault="0087021E" w:rsidP="0087021E">
      <w:pPr>
        <w:pStyle w:val="CommentText"/>
      </w:pPr>
      <w:r>
        <w:rPr>
          <w:rStyle w:val="CommentReference"/>
        </w:rPr>
        <w:annotationRef/>
      </w:r>
      <w:r>
        <w:t>Veronica said no geographic limitation</w:t>
      </w:r>
    </w:p>
  </w:comment>
  <w:comment w:id="7" w:author="Betsy Repplinger" w:date="2024-08-16T15:20:00Z" w:initials="BA">
    <w:p w14:paraId="0987A7E3" w14:textId="384B2B68" w:rsidR="0029306F" w:rsidRDefault="00870132" w:rsidP="0029306F">
      <w:pPr>
        <w:pStyle w:val="CommentText"/>
      </w:pPr>
      <w:r>
        <w:rPr>
          <w:rStyle w:val="CommentReference"/>
        </w:rPr>
        <w:annotationRef/>
      </w:r>
      <w:r w:rsidR="0029306F">
        <w:t>Did marketing confirm this? The materials included in the email say exclusive Loyalty Program Members, we have TMs who are members.</w:t>
      </w:r>
    </w:p>
  </w:comment>
  <w:comment w:id="8" w:author="Tynan Edwards" w:date="2024-08-16T17:38:00Z" w:initials="TE">
    <w:p w14:paraId="521D66F7" w14:textId="77777777" w:rsidR="00287936" w:rsidRDefault="0087021E" w:rsidP="00287936">
      <w:pPr>
        <w:pStyle w:val="CommentText"/>
      </w:pPr>
      <w:r>
        <w:rPr>
          <w:rStyle w:val="CommentReference"/>
        </w:rPr>
        <w:annotationRef/>
      </w:r>
      <w:r w:rsidR="00287936">
        <w:t>Loyalty program was for the sweepstakes not this giveaway. Veronica confirmed no employees</w:t>
      </w:r>
    </w:p>
  </w:comment>
  <w:comment w:id="9" w:author="Tynan Edwards" w:date="2024-08-16T17:53:00Z" w:initials="TE">
    <w:p w14:paraId="67E9D424" w14:textId="1F12E6A4" w:rsidR="00287936" w:rsidRDefault="00287936" w:rsidP="00287936">
      <w:pPr>
        <w:pStyle w:val="CommentText"/>
      </w:pPr>
      <w:r>
        <w:rPr>
          <w:rStyle w:val="CommentReference"/>
        </w:rPr>
        <w:annotationRef/>
      </w:r>
      <w:r>
        <w:t>The rules state the starting time is when the post goes live. Since this will be on the post the start time is not included</w:t>
      </w:r>
    </w:p>
  </w:comment>
  <w:comment w:id="10" w:author="Betsy Repplinger" w:date="2024-08-16T21:17:00Z" w:initials="BA">
    <w:p w14:paraId="20CC284B" w14:textId="77777777" w:rsidR="005E78E0" w:rsidRDefault="00A14D6B" w:rsidP="005E78E0">
      <w:pPr>
        <w:pStyle w:val="CommentText"/>
      </w:pPr>
      <w:r>
        <w:rPr>
          <w:rStyle w:val="CommentReference"/>
        </w:rPr>
        <w:annotationRef/>
      </w:r>
      <w:r w:rsidR="005E78E0">
        <w:t>Understood. Please leave in start date</w:t>
      </w:r>
    </w:p>
  </w:comment>
  <w:comment w:id="11" w:author="Betsy Repplinger" w:date="2024-08-16T15:22:00Z" w:initials="BA">
    <w:p w14:paraId="06658DE1" w14:textId="3EB01D99" w:rsidR="003C63F5" w:rsidRDefault="003C63F5" w:rsidP="003C63F5">
      <w:pPr>
        <w:pStyle w:val="CommentText"/>
      </w:pPr>
      <w:r>
        <w:rPr>
          <w:rStyle w:val="CommentReference"/>
        </w:rPr>
        <w:annotationRef/>
      </w:r>
      <w:r>
        <w:t>Did marketing confirm? Not included in the materials provided</w:t>
      </w:r>
    </w:p>
  </w:comment>
  <w:comment w:id="12" w:author="Tynan Edwards" w:date="2024-08-16T17:38:00Z" w:initials="TE">
    <w:p w14:paraId="3DBDF806" w14:textId="77777777" w:rsidR="0087021E" w:rsidRDefault="0087021E" w:rsidP="0087021E">
      <w:pPr>
        <w:pStyle w:val="CommentText"/>
      </w:pPr>
      <w:r>
        <w:rPr>
          <w:rStyle w:val="CommentReference"/>
        </w:rPr>
        <w:annotationRef/>
      </w:r>
      <w:r>
        <w:t>This is our normal time cutoff but I will highlight for them</w:t>
      </w:r>
    </w:p>
  </w:comment>
  <w:comment w:id="13" w:author="Tynan Edwards" w:date="2024-08-16T17:52:00Z" w:initials="TE">
    <w:p w14:paraId="225C169D" w14:textId="77777777" w:rsidR="00287936" w:rsidRDefault="00287936" w:rsidP="00287936">
      <w:pPr>
        <w:pStyle w:val="CommentText"/>
      </w:pPr>
      <w:r>
        <w:rPr>
          <w:rStyle w:val="CommentReference"/>
        </w:rPr>
        <w:annotationRef/>
      </w:r>
      <w:r>
        <w:t>Veronica confirmed</w:t>
      </w:r>
    </w:p>
  </w:comment>
  <w:comment w:id="14" w:author="Betsy Repplinger" w:date="2024-08-16T15:26:00Z" w:initials="BA">
    <w:p w14:paraId="2FB4F532" w14:textId="1F6ECB1D" w:rsidR="0029306F" w:rsidRDefault="0029306F" w:rsidP="0029306F">
      <w:pPr>
        <w:pStyle w:val="CommentText"/>
      </w:pPr>
      <w:r>
        <w:rPr>
          <w:rStyle w:val="CommentReference"/>
        </w:rPr>
        <w:annotationRef/>
      </w:r>
      <w:r>
        <w:t>See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C9A7D4" w15:done="1"/>
  <w15:commentEx w15:paraId="2F3CD013" w15:paraIdParent="72C9A7D4" w15:done="1"/>
  <w15:commentEx w15:paraId="131B8F06" w15:paraIdParent="72C9A7D4" w15:done="1"/>
  <w15:commentEx w15:paraId="5B36CBED" w15:done="1"/>
  <w15:commentEx w15:paraId="13450DD8" w15:paraIdParent="5B36CBED" w15:done="1"/>
  <w15:commentEx w15:paraId="09462BB0" w15:done="1"/>
  <w15:commentEx w15:paraId="6A42E959" w15:paraIdParent="09462BB0" w15:done="1"/>
  <w15:commentEx w15:paraId="0987A7E3" w15:done="1"/>
  <w15:commentEx w15:paraId="521D66F7" w15:paraIdParent="0987A7E3" w15:done="1"/>
  <w15:commentEx w15:paraId="67E9D424" w15:done="1"/>
  <w15:commentEx w15:paraId="20CC284B" w15:paraIdParent="67E9D424" w15:done="1"/>
  <w15:commentEx w15:paraId="06658DE1" w15:done="1"/>
  <w15:commentEx w15:paraId="3DBDF806" w15:paraIdParent="06658DE1" w15:done="1"/>
  <w15:commentEx w15:paraId="225C169D" w15:paraIdParent="06658DE1" w15:done="1"/>
  <w15:commentEx w15:paraId="2FB4F5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0F40C1" w16cex:dateUtc="2024-08-16T21:21:00Z"/>
  <w16cex:commentExtensible w16cex:durableId="02ACFDB6" w16cex:dateUtc="2024-08-16T22:37:00Z"/>
  <w16cex:commentExtensible w16cex:durableId="3F2A233B" w16cex:dateUtc="2024-08-17T02:18:00Z"/>
  <w16cex:commentExtensible w16cex:durableId="582F4798" w16cex:dateUtc="2024-08-16T20:19:00Z">
    <w16cex:extLst>
      <w16:ext w16:uri="{CE6994B0-6A32-4C9F-8C6B-6E91EDA988CE}">
        <cr:reactions xmlns:cr="http://schemas.microsoft.com/office/comments/2020/reactions">
          <cr:reaction reactionType="1">
            <cr:reactionInfo dateUtc="2024-08-17T02:18:08Z">
              <cr:user userId="S::brepplinger@heritagegrocers.com::8f1dffe3-c7e1-4fed-8513-1083ad754141" userProvider="AD" userName="Betsy Repplinger"/>
            </cr:reactionInfo>
          </cr:reaction>
        </cr:reactions>
      </w16:ext>
    </w16cex:extLst>
  </w16cex:commentExtensible>
  <w16cex:commentExtensible w16cex:durableId="673B5FD0" w16cex:dateUtc="2024-08-16T22:45:00Z"/>
  <w16cex:commentExtensible w16cex:durableId="538C3067" w16cex:dateUtc="2024-08-16T20:53:00Z">
    <w16cex:extLst>
      <w16:ext w16:uri="{CE6994B0-6A32-4C9F-8C6B-6E91EDA988CE}">
        <cr:reactions xmlns:cr="http://schemas.microsoft.com/office/comments/2020/reactions">
          <cr:reaction reactionType="1">
            <cr:reactionInfo dateUtc="2024-08-17T02:18:05Z">
              <cr:user userId="S::brepplinger@heritagegrocers.com::8f1dffe3-c7e1-4fed-8513-1083ad754141" userProvider="AD" userName="Betsy Repplinger"/>
            </cr:reactionInfo>
          </cr:reaction>
        </cr:reactions>
      </w16:ext>
    </w16cex:extLst>
  </w16cex:commentExtensible>
  <w16cex:commentExtensible w16cex:durableId="308163D4" w16cex:dateUtc="2024-08-16T22:37:00Z"/>
  <w16cex:commentExtensible w16cex:durableId="0E3FEC31" w16cex:dateUtc="2024-08-16T20:20:00Z">
    <w16cex:extLst>
      <w16:ext w16:uri="{CE6994B0-6A32-4C9F-8C6B-6E91EDA988CE}">
        <cr:reactions xmlns:cr="http://schemas.microsoft.com/office/comments/2020/reactions">
          <cr:reaction reactionType="1">
            <cr:reactionInfo dateUtc="2024-08-17T02:18:03Z">
              <cr:user userId="S::brepplinger@heritagegrocers.com::8f1dffe3-c7e1-4fed-8513-1083ad754141" userProvider="AD" userName="Betsy Repplinger"/>
            </cr:reactionInfo>
          </cr:reaction>
        </cr:reactions>
      </w16:ext>
    </w16cex:extLst>
  </w16cex:commentExtensible>
  <w16cex:commentExtensible w16cex:durableId="7B20AC1B" w16cex:dateUtc="2024-08-16T22:38:00Z"/>
  <w16cex:commentExtensible w16cex:durableId="093A3D9B" w16cex:dateUtc="2024-08-16T22:53:00Z"/>
  <w16cex:commentExtensible w16cex:durableId="33B9730C" w16cex:dateUtc="2024-08-17T02:17:00Z"/>
  <w16cex:commentExtensible w16cex:durableId="1A47DB33" w16cex:dateUtc="2024-08-16T20:22:00Z">
    <w16cex:extLst>
      <w16:ext w16:uri="{CE6994B0-6A32-4C9F-8C6B-6E91EDA988CE}">
        <cr:reactions xmlns:cr="http://schemas.microsoft.com/office/comments/2020/reactions">
          <cr:reaction reactionType="1">
            <cr:reactionInfo dateUtc="2024-08-17T02:16:48Z">
              <cr:user userId="S::brepplinger@heritagegrocers.com::8f1dffe3-c7e1-4fed-8513-1083ad754141" userProvider="AD" userName="Betsy Repplinger"/>
            </cr:reactionInfo>
          </cr:reaction>
        </cr:reactions>
      </w16:ext>
    </w16cex:extLst>
  </w16cex:commentExtensible>
  <w16cex:commentExtensible w16cex:durableId="696F5719" w16cex:dateUtc="2024-08-16T22:38:00Z"/>
  <w16cex:commentExtensible w16cex:durableId="2B07F3D2" w16cex:dateUtc="2024-08-16T22:52:00Z"/>
  <w16cex:commentExtensible w16cex:durableId="4FE794C7" w16cex:dateUtc="2024-08-16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9A7D4" w16cid:durableId="220F40C1"/>
  <w16cid:commentId w16cid:paraId="2F3CD013" w16cid:durableId="02ACFDB6"/>
  <w16cid:commentId w16cid:paraId="131B8F06" w16cid:durableId="3F2A233B"/>
  <w16cid:commentId w16cid:paraId="5B36CBED" w16cid:durableId="582F4798"/>
  <w16cid:commentId w16cid:paraId="13450DD8" w16cid:durableId="673B5FD0"/>
  <w16cid:commentId w16cid:paraId="09462BB0" w16cid:durableId="538C3067"/>
  <w16cid:commentId w16cid:paraId="6A42E959" w16cid:durableId="308163D4"/>
  <w16cid:commentId w16cid:paraId="0987A7E3" w16cid:durableId="0E3FEC31"/>
  <w16cid:commentId w16cid:paraId="521D66F7" w16cid:durableId="7B20AC1B"/>
  <w16cid:commentId w16cid:paraId="67E9D424" w16cid:durableId="093A3D9B"/>
  <w16cid:commentId w16cid:paraId="20CC284B" w16cid:durableId="33B9730C"/>
  <w16cid:commentId w16cid:paraId="06658DE1" w16cid:durableId="1A47DB33"/>
  <w16cid:commentId w16cid:paraId="3DBDF806" w16cid:durableId="696F5719"/>
  <w16cid:commentId w16cid:paraId="225C169D" w16cid:durableId="2B07F3D2"/>
  <w16cid:commentId w16cid:paraId="2FB4F532" w16cid:durableId="4FE794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67479" w14:textId="77777777" w:rsidR="002A55E0" w:rsidRDefault="002A55E0" w:rsidP="00D16F84">
      <w:r>
        <w:separator/>
      </w:r>
    </w:p>
  </w:endnote>
  <w:endnote w:type="continuationSeparator" w:id="0">
    <w:p w14:paraId="19A117C8" w14:textId="77777777" w:rsidR="002A55E0" w:rsidRDefault="002A55E0" w:rsidP="00D1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6D278" w14:textId="77777777" w:rsidR="002A55E0" w:rsidRDefault="002A55E0" w:rsidP="00D16F84">
      <w:r>
        <w:separator/>
      </w:r>
    </w:p>
  </w:footnote>
  <w:footnote w:type="continuationSeparator" w:id="0">
    <w:p w14:paraId="3290B605" w14:textId="77777777" w:rsidR="002A55E0" w:rsidRDefault="002A55E0" w:rsidP="00D1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2359" w14:textId="33233BC3" w:rsidR="00D16F84" w:rsidRDefault="00456B4D">
    <w:pPr>
      <w:pStyle w:val="Header"/>
    </w:pPr>
    <w:r>
      <w:t xml:space="preserve">El Rancho </w:t>
    </w:r>
    <w:r w:rsidR="00D16F84">
      <w:t>Disclaimer for Posts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sy Repplinger">
    <w15:presenceInfo w15:providerId="AD" w15:userId="S::brepplinger@heritagegrocers.com::8f1dffe3-c7e1-4fed-8513-1083ad754141"/>
  </w15:person>
  <w15:person w15:author="Tynan Edwards">
    <w15:presenceInfo w15:providerId="AD" w15:userId="S::tedwards@heritagegrocers.com::0961c71c-3171-44c5-8e6f-6b422b1ce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84"/>
    <w:rsid w:val="000D4E74"/>
    <w:rsid w:val="000E3767"/>
    <w:rsid w:val="00162CA9"/>
    <w:rsid w:val="00287936"/>
    <w:rsid w:val="00287A2E"/>
    <w:rsid w:val="0029306F"/>
    <w:rsid w:val="002A55E0"/>
    <w:rsid w:val="002D0E76"/>
    <w:rsid w:val="00333FF9"/>
    <w:rsid w:val="003905FE"/>
    <w:rsid w:val="003C63F5"/>
    <w:rsid w:val="004131F0"/>
    <w:rsid w:val="004156E9"/>
    <w:rsid w:val="004554C7"/>
    <w:rsid w:val="00456B4D"/>
    <w:rsid w:val="004A2954"/>
    <w:rsid w:val="004F24F6"/>
    <w:rsid w:val="005151CE"/>
    <w:rsid w:val="005211E5"/>
    <w:rsid w:val="0054654E"/>
    <w:rsid w:val="005A67EA"/>
    <w:rsid w:val="005E78E0"/>
    <w:rsid w:val="006250EF"/>
    <w:rsid w:val="0065361F"/>
    <w:rsid w:val="006B2042"/>
    <w:rsid w:val="006C48DE"/>
    <w:rsid w:val="006E4DE6"/>
    <w:rsid w:val="00715089"/>
    <w:rsid w:val="00735434"/>
    <w:rsid w:val="007862C9"/>
    <w:rsid w:val="007F011D"/>
    <w:rsid w:val="00832C0F"/>
    <w:rsid w:val="00870132"/>
    <w:rsid w:val="0087021E"/>
    <w:rsid w:val="008C1BF7"/>
    <w:rsid w:val="008F7718"/>
    <w:rsid w:val="0092788A"/>
    <w:rsid w:val="009C772C"/>
    <w:rsid w:val="009D6010"/>
    <w:rsid w:val="009F0873"/>
    <w:rsid w:val="00A14D6B"/>
    <w:rsid w:val="00A44552"/>
    <w:rsid w:val="00A93909"/>
    <w:rsid w:val="00AA1AEF"/>
    <w:rsid w:val="00B1303A"/>
    <w:rsid w:val="00B22F54"/>
    <w:rsid w:val="00B251CA"/>
    <w:rsid w:val="00B64D19"/>
    <w:rsid w:val="00B66527"/>
    <w:rsid w:val="00B81373"/>
    <w:rsid w:val="00B865AB"/>
    <w:rsid w:val="00B909AE"/>
    <w:rsid w:val="00B940E9"/>
    <w:rsid w:val="00B965FC"/>
    <w:rsid w:val="00BA634C"/>
    <w:rsid w:val="00BE670E"/>
    <w:rsid w:val="00BF71D3"/>
    <w:rsid w:val="00C03EB7"/>
    <w:rsid w:val="00C446D7"/>
    <w:rsid w:val="00CA1F13"/>
    <w:rsid w:val="00CA3FE7"/>
    <w:rsid w:val="00D141BE"/>
    <w:rsid w:val="00D16F84"/>
    <w:rsid w:val="00DB47B4"/>
    <w:rsid w:val="00E72E09"/>
    <w:rsid w:val="00E766F0"/>
    <w:rsid w:val="00E85601"/>
    <w:rsid w:val="00E90EF8"/>
    <w:rsid w:val="00EC743F"/>
    <w:rsid w:val="00EF6B27"/>
    <w:rsid w:val="00F50921"/>
    <w:rsid w:val="00F805FF"/>
    <w:rsid w:val="00F8723F"/>
    <w:rsid w:val="00F95BEC"/>
    <w:rsid w:val="00FB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03421"/>
  <w15:chartTrackingRefBased/>
  <w15:docId w15:val="{AD75DDE8-6FFC-4100-B87A-2DF390B9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F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F8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16F84"/>
  </w:style>
  <w:style w:type="paragraph" w:styleId="Footer">
    <w:name w:val="footer"/>
    <w:basedOn w:val="Normal"/>
    <w:link w:val="FooterChar"/>
    <w:uiPriority w:val="99"/>
    <w:unhideWhenUsed/>
    <w:rsid w:val="00D16F8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D16F84"/>
  </w:style>
  <w:style w:type="character" w:styleId="CommentReference">
    <w:name w:val="annotation reference"/>
    <w:basedOn w:val="DefaultParagraphFont"/>
    <w:uiPriority w:val="99"/>
    <w:semiHidden/>
    <w:unhideWhenUsed/>
    <w:rsid w:val="00BA634C"/>
    <w:rPr>
      <w:sz w:val="16"/>
      <w:szCs w:val="16"/>
    </w:rPr>
  </w:style>
  <w:style w:type="paragraph" w:styleId="CommentText">
    <w:name w:val="annotation text"/>
    <w:basedOn w:val="Normal"/>
    <w:link w:val="CommentTextChar"/>
    <w:uiPriority w:val="99"/>
    <w:unhideWhenUsed/>
    <w:rsid w:val="00BA634C"/>
    <w:rPr>
      <w:sz w:val="20"/>
      <w:szCs w:val="20"/>
    </w:rPr>
  </w:style>
  <w:style w:type="character" w:customStyle="1" w:styleId="CommentTextChar">
    <w:name w:val="Comment Text Char"/>
    <w:basedOn w:val="DefaultParagraphFont"/>
    <w:link w:val="CommentText"/>
    <w:uiPriority w:val="99"/>
    <w:rsid w:val="00BA634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634C"/>
    <w:rPr>
      <w:b/>
      <w:bCs/>
    </w:rPr>
  </w:style>
  <w:style w:type="character" w:customStyle="1" w:styleId="CommentSubjectChar">
    <w:name w:val="Comment Subject Char"/>
    <w:basedOn w:val="CommentTextChar"/>
    <w:link w:val="CommentSubject"/>
    <w:uiPriority w:val="99"/>
    <w:semiHidden/>
    <w:rsid w:val="00BA634C"/>
    <w:rPr>
      <w:rFonts w:ascii="Calibri" w:hAnsi="Calibri" w:cs="Calibri"/>
      <w:b/>
      <w:bCs/>
      <w:sz w:val="20"/>
      <w:szCs w:val="20"/>
    </w:rPr>
  </w:style>
  <w:style w:type="paragraph" w:styleId="Revision">
    <w:name w:val="Revision"/>
    <w:hidden/>
    <w:uiPriority w:val="99"/>
    <w:semiHidden/>
    <w:rsid w:val="00B64D19"/>
    <w:pPr>
      <w:spacing w:after="0" w:line="240" w:lineRule="auto"/>
    </w:pPr>
    <w:rPr>
      <w:rFonts w:ascii="Calibri" w:hAnsi="Calibri" w:cs="Calibri"/>
    </w:rPr>
  </w:style>
  <w:style w:type="character" w:styleId="Hyperlink">
    <w:name w:val="Hyperlink"/>
    <w:basedOn w:val="DefaultParagraphFont"/>
    <w:uiPriority w:val="99"/>
    <w:unhideWhenUsed/>
    <w:rsid w:val="00832C0F"/>
    <w:rPr>
      <w:color w:val="0563C1"/>
      <w:u w:val="single"/>
    </w:rPr>
  </w:style>
  <w:style w:type="paragraph" w:customStyle="1" w:styleId="xdefault">
    <w:name w:val="x_default"/>
    <w:basedOn w:val="Normal"/>
    <w:rsid w:val="00832C0F"/>
    <w:pPr>
      <w:autoSpaceDE w:val="0"/>
      <w:autoSpaceDN w:val="0"/>
    </w:pPr>
    <w:rPr>
      <w:rFonts w:ascii="Arial" w:hAnsi="Arial" w:cs="Arial"/>
      <w:color w:val="000000"/>
      <w:sz w:val="24"/>
      <w:szCs w:val="24"/>
    </w:rPr>
  </w:style>
  <w:style w:type="paragraph" w:styleId="NormalWeb">
    <w:name w:val="Normal (Web)"/>
    <w:basedOn w:val="Normal"/>
    <w:uiPriority w:val="99"/>
    <w:unhideWhenUsed/>
    <w:rsid w:val="00832C0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32C0F"/>
    <w:rPr>
      <w:color w:val="605E5C"/>
      <w:shd w:val="clear" w:color="auto" w:fill="E1DFDD"/>
    </w:rPr>
  </w:style>
  <w:style w:type="character" w:styleId="FollowedHyperlink">
    <w:name w:val="FollowedHyperlink"/>
    <w:basedOn w:val="DefaultParagraphFont"/>
    <w:uiPriority w:val="99"/>
    <w:semiHidden/>
    <w:unhideWhenUsed/>
    <w:rsid w:val="00B25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elranchoinc.com/giveaway-rules/" TargetMode="Externa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s://elranchoinc.com/giveaway-rul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facebook.com/ElRanchoInc/" TargetMode="External"/><Relationship Id="rId5" Type="http://schemas.openxmlformats.org/officeDocument/2006/relationships/endnotes" Target="endnotes.xml"/><Relationship Id="rId15" Type="http://schemas.openxmlformats.org/officeDocument/2006/relationships/hyperlink" Target="https://elranchoinc.com/" TargetMode="External"/><Relationship Id="rId10" Type="http://schemas.openxmlformats.org/officeDocument/2006/relationships/hyperlink" Target="https://elranchoinc.com/giveaway-rules/"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s://elranchoinc.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Kutansky</dc:creator>
  <cp:keywords/>
  <dc:description/>
  <cp:lastModifiedBy>Tynan Edwards</cp:lastModifiedBy>
  <cp:revision>2</cp:revision>
  <dcterms:created xsi:type="dcterms:W3CDTF">2024-08-17T03:54:00Z</dcterms:created>
  <dcterms:modified xsi:type="dcterms:W3CDTF">2024-08-17T03:54:00Z</dcterms:modified>
</cp:coreProperties>
</file>